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ADD1" w14:textId="6C2BCB08" w:rsidR="002152AF" w:rsidRDefault="004C70CB" w:rsidP="002152AF">
      <w:pPr>
        <w:rPr>
          <w:sz w:val="40"/>
          <w:szCs w:val="40"/>
          <w:lang w:val="en-US"/>
        </w:rPr>
      </w:pPr>
      <w:r>
        <w:rPr>
          <w:sz w:val="40"/>
          <w:szCs w:val="40"/>
          <w:lang w:val="en-US"/>
        </w:rPr>
        <w:t xml:space="preserve">EDI </w:t>
      </w:r>
      <w:r w:rsidR="002152AF" w:rsidRPr="002152AF">
        <w:rPr>
          <w:sz w:val="40"/>
          <w:szCs w:val="40"/>
          <w:lang w:val="en-US"/>
        </w:rPr>
        <w:t>Workplan</w:t>
      </w:r>
      <w:r w:rsidR="000A265F">
        <w:rPr>
          <w:sz w:val="40"/>
          <w:szCs w:val="40"/>
          <w:lang w:val="en-US"/>
        </w:rPr>
        <w:t>*</w:t>
      </w:r>
      <w:r w:rsidR="002152AF">
        <w:rPr>
          <w:sz w:val="40"/>
          <w:szCs w:val="40"/>
          <w:lang w:val="en-US"/>
        </w:rPr>
        <w:t xml:space="preserve">   </w:t>
      </w:r>
    </w:p>
    <w:p w14:paraId="2F289BED" w14:textId="77777777" w:rsidR="00DF1CD1" w:rsidRDefault="00DF1CD1" w:rsidP="002152AF">
      <w:pPr>
        <w:rPr>
          <w:i/>
          <w:iCs/>
          <w:sz w:val="32"/>
          <w:szCs w:val="32"/>
          <w:lang w:val="en-US"/>
        </w:rPr>
      </w:pPr>
    </w:p>
    <w:p w14:paraId="09D791AA" w14:textId="750A81F5" w:rsidR="00DE34CD" w:rsidRPr="00135D2D" w:rsidRDefault="00135D2D" w:rsidP="002152AF">
      <w:pPr>
        <w:rPr>
          <w:i/>
          <w:iCs/>
          <w:sz w:val="32"/>
          <w:szCs w:val="32"/>
          <w:lang w:val="en-US"/>
        </w:rPr>
      </w:pPr>
      <w:r w:rsidRPr="00135D2D">
        <w:rPr>
          <w:i/>
          <w:iCs/>
          <w:sz w:val="32"/>
          <w:szCs w:val="32"/>
          <w:lang w:val="en-US"/>
        </w:rPr>
        <w:t>Preamble</w:t>
      </w:r>
    </w:p>
    <w:p w14:paraId="1FEDAE75" w14:textId="47071415" w:rsidR="002152AF" w:rsidRDefault="002152AF" w:rsidP="002152AF">
      <w:pPr>
        <w:rPr>
          <w:lang w:val="en-US"/>
        </w:rPr>
      </w:pPr>
    </w:p>
    <w:p w14:paraId="7744BEAE" w14:textId="301B3C86" w:rsidR="002152AF" w:rsidRDefault="002152AF" w:rsidP="002152AF">
      <w:pPr>
        <w:rPr>
          <w:lang w:val="en-US"/>
        </w:rPr>
      </w:pPr>
      <w:r>
        <w:rPr>
          <w:lang w:val="en-US"/>
        </w:rPr>
        <w:t xml:space="preserve">A college is an academic community united in the quest for knowledge and understanding for the sake of human progress. Like any community, its members are necessarily characterized by multiple and intersecting identities. For an academic community to achieve its aspirations, everyone must feel fully welcome to participate in its life and activities. Everyone must feel they </w:t>
      </w:r>
      <w:r>
        <w:rPr>
          <w:i/>
          <w:iCs/>
          <w:lang w:val="en-US"/>
        </w:rPr>
        <w:t>belong</w:t>
      </w:r>
      <w:r>
        <w:rPr>
          <w:lang w:val="en-US"/>
        </w:rPr>
        <w:t>.</w:t>
      </w:r>
    </w:p>
    <w:p w14:paraId="235413CC" w14:textId="77777777" w:rsidR="002152AF" w:rsidRDefault="002152AF" w:rsidP="002152AF">
      <w:pPr>
        <w:rPr>
          <w:lang w:val="en-US"/>
        </w:rPr>
      </w:pPr>
    </w:p>
    <w:p w14:paraId="6B8832E0" w14:textId="4FC0BC08" w:rsidR="002152AF" w:rsidRDefault="002152AF" w:rsidP="002152AF">
      <w:pPr>
        <w:rPr>
          <w:lang w:val="en-US"/>
        </w:rPr>
      </w:pPr>
      <w:r>
        <w:rPr>
          <w:lang w:val="en-US"/>
        </w:rPr>
        <w:t xml:space="preserve">A welcoming community knows that all people should be treated with the same dignity, </w:t>
      </w:r>
      <w:proofErr w:type="gramStart"/>
      <w:r>
        <w:rPr>
          <w:lang w:val="en-US"/>
        </w:rPr>
        <w:t>respect</w:t>
      </w:r>
      <w:proofErr w:type="gramEnd"/>
      <w:r>
        <w:rPr>
          <w:lang w:val="en-US"/>
        </w:rPr>
        <w:t xml:space="preserve"> and humanity. At the same time, sensitivity to context sometimes indicates that special measures may be needed to create a genuine spirit of welcome. For instance, although Canada’s universities are all situated on lands taken from Indigenous peoples</w:t>
      </w:r>
      <w:r w:rsidR="0081765F">
        <w:rPr>
          <w:lang w:val="en-US"/>
        </w:rPr>
        <w:t>, those peoples</w:t>
      </w:r>
      <w:r>
        <w:rPr>
          <w:lang w:val="en-US"/>
        </w:rPr>
        <w:t xml:space="preserve"> have historically been far from welcomed on our campuses. For that reason, we take special measures at St. Paul’s to make Indigenous people feel they belong here.  Comparable measures may be appropriate for other historically marginalized groups to ensure that they can freely and fully participate in our community.</w:t>
      </w:r>
    </w:p>
    <w:p w14:paraId="6314BD4D" w14:textId="77777777" w:rsidR="002152AF" w:rsidRDefault="002152AF" w:rsidP="002152AF">
      <w:pPr>
        <w:rPr>
          <w:lang w:val="en-US"/>
        </w:rPr>
      </w:pPr>
    </w:p>
    <w:p w14:paraId="2DAF0B9D" w14:textId="07A03AEF" w:rsidR="002152AF" w:rsidRDefault="002152AF" w:rsidP="002152AF">
      <w:pPr>
        <w:rPr>
          <w:lang w:val="en-US"/>
        </w:rPr>
      </w:pPr>
      <w:r>
        <w:rPr>
          <w:lang w:val="en-US"/>
        </w:rPr>
        <w:t>A welcoming community will understand and appreciate differences; yet a wise community recognizes that this is easier said than done. Genuine understanding requires humility, good-will and self-reflection. It is an ongoing process in which we learn both from experience and from each other.</w:t>
      </w:r>
    </w:p>
    <w:p w14:paraId="2F5D5B4E" w14:textId="77777777" w:rsidR="002152AF" w:rsidRDefault="002152AF" w:rsidP="002152AF">
      <w:pPr>
        <w:rPr>
          <w:lang w:val="en-US"/>
        </w:rPr>
      </w:pPr>
    </w:p>
    <w:p w14:paraId="2B848DF0" w14:textId="31845A27" w:rsidR="002152AF" w:rsidRDefault="002152AF" w:rsidP="002152AF">
      <w:pPr>
        <w:rPr>
          <w:lang w:val="en-US"/>
        </w:rPr>
      </w:pPr>
      <w:r>
        <w:rPr>
          <w:lang w:val="en-US"/>
        </w:rPr>
        <w:t xml:space="preserve">St. Paul’s aspires to be a community that is welcoming because it is diverse, </w:t>
      </w:r>
      <w:proofErr w:type="gramStart"/>
      <w:r>
        <w:rPr>
          <w:lang w:val="en-US"/>
        </w:rPr>
        <w:t>inclusive</w:t>
      </w:r>
      <w:proofErr w:type="gramEnd"/>
      <w:r>
        <w:rPr>
          <w:lang w:val="en-US"/>
        </w:rPr>
        <w:t xml:space="preserve"> and equitable. In our ongoing effort to pursue that aspiration, we will undertake the follow</w:t>
      </w:r>
      <w:r w:rsidR="00026108">
        <w:rPr>
          <w:lang w:val="en-US"/>
        </w:rPr>
        <w:t>ing</w:t>
      </w:r>
      <w:r>
        <w:rPr>
          <w:lang w:val="en-US"/>
        </w:rPr>
        <w:t xml:space="preserve"> set of specific measures.</w:t>
      </w:r>
    </w:p>
    <w:p w14:paraId="3D54751E" w14:textId="6BCF6A19" w:rsidR="002152AF" w:rsidRDefault="002152AF" w:rsidP="002152AF">
      <w:pPr>
        <w:rPr>
          <w:lang w:val="en-US"/>
        </w:rPr>
      </w:pPr>
    </w:p>
    <w:p w14:paraId="162DEA7B" w14:textId="77777777" w:rsidR="00135D2D" w:rsidRDefault="00135D2D" w:rsidP="002152AF">
      <w:pPr>
        <w:rPr>
          <w:i/>
          <w:iCs/>
          <w:sz w:val="32"/>
          <w:szCs w:val="32"/>
          <w:lang w:val="en-US"/>
        </w:rPr>
      </w:pPr>
    </w:p>
    <w:p w14:paraId="0F262E8E" w14:textId="63AA4535" w:rsidR="00825684" w:rsidRPr="00135D2D" w:rsidRDefault="00135D2D" w:rsidP="002152AF">
      <w:pPr>
        <w:rPr>
          <w:i/>
          <w:iCs/>
          <w:sz w:val="32"/>
          <w:szCs w:val="32"/>
          <w:lang w:val="en-US"/>
        </w:rPr>
      </w:pPr>
      <w:r w:rsidRPr="00135D2D">
        <w:rPr>
          <w:i/>
          <w:iCs/>
          <w:sz w:val="32"/>
          <w:szCs w:val="32"/>
          <w:lang w:val="en-US"/>
        </w:rPr>
        <w:t>Action Items</w:t>
      </w:r>
    </w:p>
    <w:p w14:paraId="6D3C2416" w14:textId="37415D59" w:rsidR="00135D2D" w:rsidRPr="00135D2D" w:rsidRDefault="00135D2D" w:rsidP="002152AF">
      <w:pPr>
        <w:rPr>
          <w:sz w:val="32"/>
          <w:szCs w:val="32"/>
          <w:lang w:val="en-US"/>
        </w:rPr>
      </w:pPr>
    </w:p>
    <w:p w14:paraId="51874A33" w14:textId="70A3E08B" w:rsidR="002152AF" w:rsidRPr="002152AF" w:rsidRDefault="002152AF" w:rsidP="002152AF">
      <w:pPr>
        <w:rPr>
          <w:u w:val="single"/>
        </w:rPr>
      </w:pPr>
      <w:r>
        <w:rPr>
          <w:lang w:val="en-US"/>
        </w:rPr>
        <w:t xml:space="preserve">1.  </w:t>
      </w:r>
      <w:r w:rsidRPr="002152AF">
        <w:rPr>
          <w:u w:val="single"/>
          <w:lang w:val="en-US"/>
        </w:rPr>
        <w:t>Representation</w:t>
      </w:r>
    </w:p>
    <w:p w14:paraId="1745F86C" w14:textId="67588064" w:rsidR="002152AF" w:rsidRDefault="002152AF" w:rsidP="002152AF">
      <w:pPr>
        <w:rPr>
          <w:u w:val="single"/>
        </w:rPr>
      </w:pPr>
    </w:p>
    <w:p w14:paraId="6CDBFA4F" w14:textId="0A81F8F1" w:rsidR="001B0538" w:rsidRPr="001B0538" w:rsidRDefault="001B0538" w:rsidP="001B0538">
      <w:pPr>
        <w:pStyle w:val="ListParagraph"/>
        <w:numPr>
          <w:ilvl w:val="0"/>
          <w:numId w:val="1"/>
        </w:numPr>
        <w:rPr>
          <w:u w:val="single"/>
        </w:rPr>
      </w:pPr>
      <w:r>
        <w:t xml:space="preserve">Encourage more </w:t>
      </w:r>
      <w:r w:rsidR="001F5EAE">
        <w:t>diversity</w:t>
      </w:r>
      <w:r>
        <w:t xml:space="preserve"> hires in the staff group</w:t>
      </w:r>
      <w:r w:rsidR="00227DC4">
        <w:t>, in part by working with</w:t>
      </w:r>
      <w:r w:rsidR="00E24A76">
        <w:t xml:space="preserve"> organizations such as March of Dimes, </w:t>
      </w:r>
      <w:proofErr w:type="spellStart"/>
      <w:r w:rsidR="00E24A76">
        <w:t>Anishinabeg</w:t>
      </w:r>
      <w:proofErr w:type="spellEnd"/>
      <w:r w:rsidR="00E24A76">
        <w:t xml:space="preserve"> Outreach and Reception House to identify</w:t>
      </w:r>
      <w:r w:rsidR="001F5EAE">
        <w:t xml:space="preserve"> good candidates</w:t>
      </w:r>
      <w:r w:rsidR="00340942">
        <w:t xml:space="preserve"> (</w:t>
      </w:r>
      <w:r w:rsidR="00BB0F78">
        <w:t>Director of Finance and Admin</w:t>
      </w:r>
      <w:r w:rsidR="000B748D">
        <w:t>i</w:t>
      </w:r>
      <w:r w:rsidR="00BB0F78">
        <w:t>stration</w:t>
      </w:r>
      <w:r w:rsidR="00340942">
        <w:t>)</w:t>
      </w:r>
    </w:p>
    <w:p w14:paraId="29E4071D" w14:textId="47488FB6" w:rsidR="001B0538" w:rsidRPr="00D075DE" w:rsidRDefault="001B0538" w:rsidP="001B0538">
      <w:pPr>
        <w:pStyle w:val="ListParagraph"/>
        <w:numPr>
          <w:ilvl w:val="0"/>
          <w:numId w:val="1"/>
        </w:numPr>
        <w:rPr>
          <w:u w:val="single"/>
        </w:rPr>
      </w:pPr>
      <w:r>
        <w:t>T</w:t>
      </w:r>
      <w:r w:rsidR="00D075DE">
        <w:t>ake steps to make</w:t>
      </w:r>
      <w:r>
        <w:t xml:space="preserve"> </w:t>
      </w:r>
      <w:r w:rsidR="00BA4B18">
        <w:t>our residence population</w:t>
      </w:r>
      <w:r>
        <w:t xml:space="preserve"> more</w:t>
      </w:r>
      <w:r w:rsidR="00D075DE">
        <w:t xml:space="preserve"> diverse</w:t>
      </w:r>
      <w:r w:rsidR="00340942">
        <w:t xml:space="preserve"> (Director of </w:t>
      </w:r>
      <w:r w:rsidR="00992DAC">
        <w:t>Student Life)</w:t>
      </w:r>
    </w:p>
    <w:p w14:paraId="78C245DC" w14:textId="2CE14D5D" w:rsidR="00D075DE" w:rsidRPr="001B0538" w:rsidRDefault="00D075DE" w:rsidP="001B0538">
      <w:pPr>
        <w:pStyle w:val="ListParagraph"/>
        <w:numPr>
          <w:ilvl w:val="0"/>
          <w:numId w:val="1"/>
        </w:numPr>
        <w:rPr>
          <w:u w:val="single"/>
        </w:rPr>
      </w:pPr>
      <w:r>
        <w:t xml:space="preserve">Take steps to make our Don Team more representative of the UW student body </w:t>
      </w:r>
      <w:r w:rsidR="00992DAC">
        <w:t>(Director of Student Life)</w:t>
      </w:r>
    </w:p>
    <w:p w14:paraId="0D19548F" w14:textId="77777777" w:rsidR="001B0538" w:rsidRDefault="001B0538" w:rsidP="002152AF">
      <w:pPr>
        <w:rPr>
          <w:u w:val="single"/>
        </w:rPr>
      </w:pPr>
    </w:p>
    <w:p w14:paraId="095084A4" w14:textId="449078C5" w:rsidR="002152AF" w:rsidRDefault="002152AF" w:rsidP="002152AF">
      <w:r>
        <w:t xml:space="preserve">2.  </w:t>
      </w:r>
      <w:r>
        <w:rPr>
          <w:u w:val="single"/>
        </w:rPr>
        <w:t>Academic Programming</w:t>
      </w:r>
    </w:p>
    <w:p w14:paraId="7575EAD1" w14:textId="21DAA696" w:rsidR="002152AF" w:rsidRDefault="002152AF" w:rsidP="002152AF"/>
    <w:p w14:paraId="5C358BA0" w14:textId="4B8FDD50" w:rsidR="001B0538" w:rsidRDefault="001B0538" w:rsidP="001B0538">
      <w:pPr>
        <w:pStyle w:val="ListParagraph"/>
        <w:numPr>
          <w:ilvl w:val="0"/>
          <w:numId w:val="2"/>
        </w:numPr>
      </w:pPr>
      <w:r>
        <w:t>Ensure that every STP academic program has Indigenous and</w:t>
      </w:r>
      <w:r w:rsidR="00140D4C">
        <w:t>/or</w:t>
      </w:r>
      <w:r>
        <w:t xml:space="preserve"> other equity content</w:t>
      </w:r>
      <w:r w:rsidR="00992DAC">
        <w:t xml:space="preserve"> (</w:t>
      </w:r>
      <w:r w:rsidR="00DB78D7">
        <w:t>Academic Dean)</w:t>
      </w:r>
    </w:p>
    <w:p w14:paraId="50CAE5F8" w14:textId="7929C55A" w:rsidR="001B0538" w:rsidRDefault="001B0538" w:rsidP="001B0538">
      <w:pPr>
        <w:pStyle w:val="ListParagraph"/>
        <w:numPr>
          <w:ilvl w:val="0"/>
          <w:numId w:val="2"/>
        </w:numPr>
      </w:pPr>
      <w:r>
        <w:t>Encourage STP instructors to include Indigenous or other equity content in their courses</w:t>
      </w:r>
      <w:r w:rsidR="0098118B">
        <w:t xml:space="preserve">, even if only at a modest </w:t>
      </w:r>
      <w:proofErr w:type="gramStart"/>
      <w:r w:rsidR="0098118B">
        <w:t>level</w:t>
      </w:r>
      <w:r w:rsidR="00DB78D7">
        <w:t xml:space="preserve">  (</w:t>
      </w:r>
      <w:proofErr w:type="gramEnd"/>
      <w:r w:rsidR="00DB78D7">
        <w:t>Academic Dean)</w:t>
      </w:r>
    </w:p>
    <w:p w14:paraId="386ABBA2" w14:textId="176B91EF" w:rsidR="006B40A8" w:rsidRDefault="006B40A8" w:rsidP="001B0538">
      <w:pPr>
        <w:pStyle w:val="ListParagraph"/>
        <w:numPr>
          <w:ilvl w:val="0"/>
          <w:numId w:val="2"/>
        </w:numPr>
      </w:pPr>
      <w:r>
        <w:t xml:space="preserve">Develop </w:t>
      </w:r>
      <w:r w:rsidR="008B5154">
        <w:t xml:space="preserve">an EDI course in the Human Rights program and encourage staff to audit or take it for </w:t>
      </w:r>
      <w:proofErr w:type="gramStart"/>
      <w:r w:rsidR="008B5154">
        <w:t>credit</w:t>
      </w:r>
      <w:r w:rsidR="00DB78D7">
        <w:t xml:space="preserve">  (</w:t>
      </w:r>
      <w:proofErr w:type="gramEnd"/>
      <w:r w:rsidR="00DB78D7">
        <w:t>Director, Human Rights Minor)</w:t>
      </w:r>
    </w:p>
    <w:p w14:paraId="0BF2EB58" w14:textId="5E119848" w:rsidR="001B0538" w:rsidRDefault="001B0538" w:rsidP="006B40A8">
      <w:pPr>
        <w:pStyle w:val="ListParagraph"/>
      </w:pPr>
    </w:p>
    <w:p w14:paraId="42C70ABF" w14:textId="027D3747" w:rsidR="001B0538" w:rsidRDefault="001B0538" w:rsidP="001B0538">
      <w:r>
        <w:t xml:space="preserve">  </w:t>
      </w:r>
    </w:p>
    <w:p w14:paraId="15DD6DBE" w14:textId="77777777" w:rsidR="001B0538" w:rsidRDefault="001B0538" w:rsidP="002152AF"/>
    <w:p w14:paraId="677E180C" w14:textId="77764096" w:rsidR="002152AF" w:rsidRDefault="002152AF" w:rsidP="002152AF">
      <w:r>
        <w:t xml:space="preserve">3.  </w:t>
      </w:r>
      <w:r>
        <w:rPr>
          <w:u w:val="single"/>
        </w:rPr>
        <w:t>Policies and Procedures</w:t>
      </w:r>
    </w:p>
    <w:p w14:paraId="0E98B96D" w14:textId="3F382A5F" w:rsidR="002152AF" w:rsidRDefault="002152AF" w:rsidP="002152AF"/>
    <w:p w14:paraId="68BE6191" w14:textId="772752B3" w:rsidR="001B0538" w:rsidRDefault="001B0538" w:rsidP="001B0538">
      <w:pPr>
        <w:pStyle w:val="ListParagraph"/>
        <w:numPr>
          <w:ilvl w:val="0"/>
          <w:numId w:val="5"/>
        </w:numPr>
      </w:pPr>
      <w:r>
        <w:t>Appoint a body to hear and resolve concerns or</w:t>
      </w:r>
      <w:r w:rsidR="00026108">
        <w:t xml:space="preserve"> informal </w:t>
      </w:r>
      <w:r>
        <w:t>complaints on equity/diversity issues</w:t>
      </w:r>
      <w:r w:rsidR="008835C0">
        <w:t xml:space="preserve"> (Principal)</w:t>
      </w:r>
    </w:p>
    <w:p w14:paraId="3A9C930A" w14:textId="11AED04D" w:rsidR="00692B7C" w:rsidRDefault="00E965B1" w:rsidP="001B0538">
      <w:pPr>
        <w:pStyle w:val="ListParagraph"/>
        <w:numPr>
          <w:ilvl w:val="0"/>
          <w:numId w:val="5"/>
        </w:numPr>
      </w:pPr>
      <w:r>
        <w:t>Provide staff with</w:t>
      </w:r>
      <w:r w:rsidR="00020536">
        <w:t xml:space="preserve"> ongoing</w:t>
      </w:r>
      <w:r>
        <w:t xml:space="preserve"> suggestions for </w:t>
      </w:r>
      <w:r w:rsidR="004014A8">
        <w:t xml:space="preserve">improving the inclusivity of language in College </w:t>
      </w:r>
      <w:proofErr w:type="gramStart"/>
      <w:r w:rsidR="004014A8">
        <w:t>communications</w:t>
      </w:r>
      <w:r w:rsidR="008E2FED">
        <w:t xml:space="preserve">  (</w:t>
      </w:r>
      <w:proofErr w:type="gramEnd"/>
      <w:r w:rsidR="00D829C9">
        <w:t>Director of External Relations</w:t>
      </w:r>
      <w:r w:rsidR="008E2FED">
        <w:t>)</w:t>
      </w:r>
    </w:p>
    <w:p w14:paraId="7D7A236D" w14:textId="77777777" w:rsidR="00026108" w:rsidRDefault="00026108" w:rsidP="00026108"/>
    <w:p w14:paraId="7FBB443A" w14:textId="0126A619" w:rsidR="002152AF" w:rsidRDefault="002152AF" w:rsidP="002152AF">
      <w:pPr>
        <w:rPr>
          <w:u w:val="single"/>
        </w:rPr>
      </w:pPr>
      <w:r>
        <w:t xml:space="preserve">4.  </w:t>
      </w:r>
      <w:r>
        <w:rPr>
          <w:u w:val="single"/>
        </w:rPr>
        <w:t>Community Education</w:t>
      </w:r>
    </w:p>
    <w:p w14:paraId="67C8C9C8" w14:textId="66DB5FE5" w:rsidR="002152AF" w:rsidRDefault="002152AF" w:rsidP="002152AF">
      <w:pPr>
        <w:rPr>
          <w:u w:val="single"/>
        </w:rPr>
      </w:pPr>
    </w:p>
    <w:p w14:paraId="08FAC0B1" w14:textId="03D747AA" w:rsidR="001B0538" w:rsidRPr="001B0538" w:rsidRDefault="001B0538" w:rsidP="001B0538">
      <w:pPr>
        <w:pStyle w:val="ListParagraph"/>
        <w:numPr>
          <w:ilvl w:val="0"/>
          <w:numId w:val="4"/>
        </w:numPr>
        <w:rPr>
          <w:u w:val="single"/>
        </w:rPr>
      </w:pPr>
      <w:r>
        <w:t>Ensure all new employees receive Indigenous Cultural</w:t>
      </w:r>
      <w:r w:rsidR="00F64052">
        <w:t xml:space="preserve"> Awareness</w:t>
      </w:r>
      <w:r>
        <w:t xml:space="preserve"> training</w:t>
      </w:r>
      <w:r w:rsidR="003D5769">
        <w:t xml:space="preserve"> (Director of Finance and Administration)</w:t>
      </w:r>
    </w:p>
    <w:p w14:paraId="2B0B0255" w14:textId="22CB85CD" w:rsidR="001B0538" w:rsidRPr="001B0538" w:rsidRDefault="001B0538" w:rsidP="001B0538">
      <w:pPr>
        <w:pStyle w:val="ListParagraph"/>
        <w:numPr>
          <w:ilvl w:val="0"/>
          <w:numId w:val="4"/>
        </w:numPr>
        <w:rPr>
          <w:u w:val="single"/>
        </w:rPr>
      </w:pPr>
      <w:r>
        <w:t>Ensure all new residents receive</w:t>
      </w:r>
      <w:r w:rsidR="00D075DE">
        <w:t xml:space="preserve"> a baseline</w:t>
      </w:r>
      <w:r>
        <w:t xml:space="preserve"> diversity education in September</w:t>
      </w:r>
      <w:r w:rsidR="003D5769">
        <w:t xml:space="preserve"> (Director of Student Life)</w:t>
      </w:r>
    </w:p>
    <w:p w14:paraId="1ADB65D9" w14:textId="677FF518" w:rsidR="001B0538" w:rsidRPr="00955997" w:rsidRDefault="001B0538" w:rsidP="001B0538">
      <w:pPr>
        <w:pStyle w:val="ListParagraph"/>
        <w:numPr>
          <w:ilvl w:val="0"/>
          <w:numId w:val="4"/>
        </w:numPr>
        <w:rPr>
          <w:u w:val="single"/>
        </w:rPr>
      </w:pPr>
      <w:r>
        <w:t xml:space="preserve">Purchase group sets of EDI books for the Jackman Reading Room to facilitate student and staff reading </w:t>
      </w:r>
      <w:proofErr w:type="gramStart"/>
      <w:r>
        <w:t>groups</w:t>
      </w:r>
      <w:r w:rsidR="003D5769">
        <w:t xml:space="preserve">  (</w:t>
      </w:r>
      <w:proofErr w:type="gramEnd"/>
      <w:r w:rsidR="003D5769">
        <w:t>Principal)</w:t>
      </w:r>
    </w:p>
    <w:p w14:paraId="07D27A4B" w14:textId="378A01EE" w:rsidR="00955997" w:rsidRPr="00026108" w:rsidRDefault="00955997" w:rsidP="001B0538">
      <w:pPr>
        <w:pStyle w:val="ListParagraph"/>
        <w:numPr>
          <w:ilvl w:val="0"/>
          <w:numId w:val="4"/>
        </w:numPr>
        <w:rPr>
          <w:u w:val="single"/>
        </w:rPr>
      </w:pPr>
      <w:r>
        <w:t>Host an annual</w:t>
      </w:r>
      <w:r w:rsidR="005444CF">
        <w:t xml:space="preserve"> educational event</w:t>
      </w:r>
      <w:r>
        <w:t xml:space="preserve"> for faculty</w:t>
      </w:r>
      <w:r w:rsidR="00E66BDA">
        <w:t>,</w:t>
      </w:r>
      <w:r>
        <w:t xml:space="preserve"> staff</w:t>
      </w:r>
      <w:r w:rsidR="00FB5451">
        <w:t xml:space="preserve"> and student leaders</w:t>
      </w:r>
      <w:r w:rsidR="003D5769">
        <w:t xml:space="preserve"> </w:t>
      </w:r>
      <w:r w:rsidR="006D09AD">
        <w:t>on</w:t>
      </w:r>
      <w:r w:rsidR="006F17C5">
        <w:t xml:space="preserve"> an EDI </w:t>
      </w:r>
      <w:proofErr w:type="gramStart"/>
      <w:r w:rsidR="006F17C5">
        <w:t>topic</w:t>
      </w:r>
      <w:r w:rsidR="003D5769">
        <w:t xml:space="preserve">  (</w:t>
      </w:r>
      <w:proofErr w:type="gramEnd"/>
      <w:r w:rsidR="003D5769">
        <w:t>Principal)</w:t>
      </w:r>
    </w:p>
    <w:p w14:paraId="575C5A2C" w14:textId="77777777" w:rsidR="00026108" w:rsidRPr="001B0538" w:rsidRDefault="00026108" w:rsidP="00026108">
      <w:pPr>
        <w:pStyle w:val="ListParagraph"/>
        <w:rPr>
          <w:u w:val="single"/>
        </w:rPr>
      </w:pPr>
    </w:p>
    <w:p w14:paraId="08A5099E" w14:textId="74CE902E" w:rsidR="002152AF" w:rsidRPr="002152AF" w:rsidRDefault="002152AF" w:rsidP="002152AF">
      <w:pPr>
        <w:rPr>
          <w:u w:val="single"/>
        </w:rPr>
      </w:pPr>
      <w:r>
        <w:t xml:space="preserve">5.  </w:t>
      </w:r>
      <w:r>
        <w:rPr>
          <w:u w:val="single"/>
        </w:rPr>
        <w:t>Services</w:t>
      </w:r>
    </w:p>
    <w:p w14:paraId="50FCAED7" w14:textId="31ACF189" w:rsidR="002152AF" w:rsidRDefault="002152AF"/>
    <w:p w14:paraId="5F60B767" w14:textId="22CE9BAF" w:rsidR="001B0538" w:rsidRDefault="001B0538" w:rsidP="001B0538">
      <w:pPr>
        <w:pStyle w:val="ListParagraph"/>
        <w:numPr>
          <w:ilvl w:val="0"/>
          <w:numId w:val="3"/>
        </w:numPr>
      </w:pPr>
      <w:r>
        <w:t>Complete AODA certification for our facilities</w:t>
      </w:r>
      <w:r w:rsidR="00B47252">
        <w:t xml:space="preserve">.  </w:t>
      </w:r>
      <w:r w:rsidR="00DB78D7">
        <w:t>(Director of Finance and Administration)</w:t>
      </w:r>
    </w:p>
    <w:p w14:paraId="6734DCEC" w14:textId="4494C304" w:rsidR="001B0538" w:rsidRDefault="001B0538" w:rsidP="001B0538">
      <w:pPr>
        <w:pStyle w:val="ListParagraph"/>
        <w:numPr>
          <w:ilvl w:val="0"/>
          <w:numId w:val="3"/>
        </w:numPr>
      </w:pPr>
      <w:r>
        <w:t xml:space="preserve">Make greater use of the residence rooms designed for students with </w:t>
      </w:r>
      <w:r w:rsidR="00F64052">
        <w:t xml:space="preserve">special </w:t>
      </w:r>
      <w:proofErr w:type="gramStart"/>
      <w:r w:rsidR="00F64052">
        <w:t>needs</w:t>
      </w:r>
      <w:r w:rsidR="00DB78D7">
        <w:t xml:space="preserve">  (</w:t>
      </w:r>
      <w:proofErr w:type="gramEnd"/>
      <w:r w:rsidR="00DB78D7">
        <w:t>Director of Student Life)</w:t>
      </w:r>
    </w:p>
    <w:p w14:paraId="1EAAED71" w14:textId="08DF2E93" w:rsidR="00BF7D9B" w:rsidRDefault="00984AFE" w:rsidP="001B0538">
      <w:pPr>
        <w:pStyle w:val="ListParagraph"/>
        <w:numPr>
          <w:ilvl w:val="0"/>
          <w:numId w:val="3"/>
        </w:numPr>
      </w:pPr>
      <w:r>
        <w:t>Create additional residence communities or s</w:t>
      </w:r>
      <w:r w:rsidR="00DF1CD1">
        <w:t>upports</w:t>
      </w:r>
      <w:r>
        <w:t xml:space="preserve"> for </w:t>
      </w:r>
      <w:r w:rsidR="00825684">
        <w:t xml:space="preserve">EDI </w:t>
      </w:r>
      <w:proofErr w:type="gramStart"/>
      <w:r w:rsidR="00825684">
        <w:t>students</w:t>
      </w:r>
      <w:r w:rsidR="00DB78D7">
        <w:t xml:space="preserve">  (</w:t>
      </w:r>
      <w:proofErr w:type="gramEnd"/>
      <w:r w:rsidR="00DB78D7">
        <w:t>Director of Student Life)</w:t>
      </w:r>
    </w:p>
    <w:p w14:paraId="5B11AADD" w14:textId="3E572C3B" w:rsidR="00AD371B" w:rsidRDefault="00AD371B" w:rsidP="00AD371B"/>
    <w:p w14:paraId="3148997E" w14:textId="62B3C7CF" w:rsidR="00AD371B" w:rsidRDefault="00AD371B" w:rsidP="00AD371B"/>
    <w:p w14:paraId="260548D6" w14:textId="56174D28" w:rsidR="00135D2D" w:rsidRPr="00135D2D" w:rsidRDefault="00135D2D" w:rsidP="00AD371B">
      <w:pPr>
        <w:rPr>
          <w:i/>
          <w:iCs/>
          <w:sz w:val="32"/>
          <w:szCs w:val="32"/>
        </w:rPr>
      </w:pPr>
      <w:r>
        <w:rPr>
          <w:i/>
          <w:iCs/>
          <w:sz w:val="32"/>
          <w:szCs w:val="32"/>
        </w:rPr>
        <w:t>Process</w:t>
      </w:r>
    </w:p>
    <w:p w14:paraId="2042D56F" w14:textId="70231F24" w:rsidR="00AD371B" w:rsidRDefault="00AD371B" w:rsidP="00AD371B"/>
    <w:p w14:paraId="3B6280FF" w14:textId="4CFB7DAB" w:rsidR="00D41BF5" w:rsidRDefault="00D41BF5" w:rsidP="00AD371B"/>
    <w:p w14:paraId="46D30DEB" w14:textId="4B9D575C" w:rsidR="00CE61FA" w:rsidRDefault="00020536" w:rsidP="00AD371B">
      <w:r>
        <w:t>This workplan is meant to be an organic</w:t>
      </w:r>
      <w:r w:rsidR="00135D2D">
        <w:t xml:space="preserve"> document</w:t>
      </w:r>
      <w:r w:rsidR="002D46E4">
        <w:t xml:space="preserve"> that establishes a pragmatic </w:t>
      </w:r>
      <w:r w:rsidR="00164172">
        <w:t>blueprint</w:t>
      </w:r>
      <w:r w:rsidR="002D46E4">
        <w:t xml:space="preserve"> for the</w:t>
      </w:r>
      <w:r w:rsidR="00265B28">
        <w:t xml:space="preserve"> </w:t>
      </w:r>
      <w:r w:rsidR="00DF6874">
        <w:t>next few years</w:t>
      </w:r>
      <w:r w:rsidR="00265B28">
        <w:t xml:space="preserve"> but will be subject to periodic updating and revision</w:t>
      </w:r>
      <w:r w:rsidR="008929F4">
        <w:t xml:space="preserve"> based on discussions at the annual EDI event described in Item 4.</w:t>
      </w:r>
    </w:p>
    <w:p w14:paraId="6710EA73" w14:textId="45684DED" w:rsidR="00D41BF5" w:rsidRDefault="00D41BF5" w:rsidP="00AD371B"/>
    <w:p w14:paraId="065A47D5" w14:textId="190F24BF" w:rsidR="00650566" w:rsidRDefault="004811D7" w:rsidP="00AD371B">
      <w:r>
        <w:t>Responsibility for each</w:t>
      </w:r>
      <w:r w:rsidR="00650566">
        <w:t xml:space="preserve"> initiative</w:t>
      </w:r>
      <w:r w:rsidR="00193B0A">
        <w:t xml:space="preserve"> has </w:t>
      </w:r>
      <w:r>
        <w:t>been lodged with a specific College official</w:t>
      </w:r>
      <w:r w:rsidR="00775FD7">
        <w:t>.</w:t>
      </w:r>
      <w:r w:rsidR="00362669">
        <w:t xml:space="preserve"> </w:t>
      </w:r>
      <w:r w:rsidR="0080156E">
        <w:t>In each case, the respective official will develop</w:t>
      </w:r>
      <w:r w:rsidR="00842CA0">
        <w:t xml:space="preserve"> </w:t>
      </w:r>
      <w:r w:rsidR="00A15502">
        <w:t>appropriate</w:t>
      </w:r>
      <w:r w:rsidR="00AF2C24">
        <w:t xml:space="preserve"> objectives and</w:t>
      </w:r>
      <w:r w:rsidR="00EC4859">
        <w:t xml:space="preserve"> file</w:t>
      </w:r>
      <w:r w:rsidR="00AF2C24">
        <w:t xml:space="preserve"> them</w:t>
      </w:r>
      <w:r w:rsidR="00EC4859">
        <w:t xml:space="preserve"> with</w:t>
      </w:r>
      <w:r w:rsidR="00AF2C24">
        <w:t xml:space="preserve"> the</w:t>
      </w:r>
      <w:r w:rsidR="00EC4859">
        <w:t xml:space="preserve"> </w:t>
      </w:r>
      <w:proofErr w:type="gramStart"/>
      <w:r w:rsidR="00EC4859">
        <w:t>Principal</w:t>
      </w:r>
      <w:proofErr w:type="gramEnd"/>
      <w:r w:rsidR="00AF2C24">
        <w:t xml:space="preserve">. The </w:t>
      </w:r>
      <w:proofErr w:type="gramStart"/>
      <w:r w:rsidR="00277CD3">
        <w:t>Principal</w:t>
      </w:r>
      <w:proofErr w:type="gramEnd"/>
      <w:r w:rsidR="00277CD3">
        <w:t xml:space="preserve"> </w:t>
      </w:r>
      <w:r w:rsidR="00AF2C24">
        <w:t xml:space="preserve">will </w:t>
      </w:r>
      <w:r w:rsidR="00C4078A">
        <w:t>share tho</w:t>
      </w:r>
      <w:r w:rsidR="00572E6E">
        <w:t xml:space="preserve">se objectives with the College community in the </w:t>
      </w:r>
      <w:r w:rsidR="00184B14">
        <w:rPr>
          <w:i/>
          <w:iCs/>
        </w:rPr>
        <w:t>Principal’s Report to the Board</w:t>
      </w:r>
      <w:r w:rsidR="00184B14">
        <w:t xml:space="preserve"> and provide</w:t>
      </w:r>
      <w:r w:rsidR="00A64801">
        <w:t xml:space="preserve"> periodic updates on progress made.</w:t>
      </w:r>
    </w:p>
    <w:p w14:paraId="750182E2" w14:textId="56070D97" w:rsidR="00287A28" w:rsidRDefault="00287A28" w:rsidP="00AD371B"/>
    <w:p w14:paraId="67A12C80" w14:textId="2D3511C1" w:rsidR="00287A28" w:rsidRDefault="00287A28" w:rsidP="00AD371B"/>
    <w:p w14:paraId="67F6D820" w14:textId="5F9743A6" w:rsidR="00287A28" w:rsidRPr="00184B14" w:rsidRDefault="00287A28" w:rsidP="000A265F"/>
    <w:p w14:paraId="5F554F98" w14:textId="624F0CDA" w:rsidR="001B0538" w:rsidRDefault="00433BF1" w:rsidP="00433BF1">
      <w:r>
        <w:t>*This plan was developed by Chloe Blair, Teferi Mergo, Richard Myers and Steve Prentice</w:t>
      </w:r>
      <w:r w:rsidR="00D26AE0">
        <w:t xml:space="preserve"> in 2021</w:t>
      </w:r>
      <w:r w:rsidR="00F13119">
        <w:t xml:space="preserve"> and approved by the </w:t>
      </w:r>
      <w:proofErr w:type="gramStart"/>
      <w:r w:rsidR="00F13119">
        <w:t>Principal</w:t>
      </w:r>
      <w:proofErr w:type="gramEnd"/>
      <w:r w:rsidR="00F13119">
        <w:t xml:space="preserve"> after feedback from staff and Board</w:t>
      </w:r>
      <w:r w:rsidR="00D26AE0">
        <w:t>.</w:t>
      </w:r>
    </w:p>
    <w:sectPr w:rsidR="001B0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3797"/>
    <w:multiLevelType w:val="hybridMultilevel"/>
    <w:tmpl w:val="C1B4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87F6A"/>
    <w:multiLevelType w:val="hybridMultilevel"/>
    <w:tmpl w:val="957A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1437C"/>
    <w:multiLevelType w:val="hybridMultilevel"/>
    <w:tmpl w:val="6D86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7112E"/>
    <w:multiLevelType w:val="hybridMultilevel"/>
    <w:tmpl w:val="AFEA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86EFD"/>
    <w:multiLevelType w:val="hybridMultilevel"/>
    <w:tmpl w:val="4FFA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784277">
    <w:abstractNumId w:val="4"/>
  </w:num>
  <w:num w:numId="2" w16cid:durableId="1247497233">
    <w:abstractNumId w:val="3"/>
  </w:num>
  <w:num w:numId="3" w16cid:durableId="175467720">
    <w:abstractNumId w:val="1"/>
  </w:num>
  <w:num w:numId="4" w16cid:durableId="616763367">
    <w:abstractNumId w:val="0"/>
  </w:num>
  <w:num w:numId="5" w16cid:durableId="59737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AF"/>
    <w:rsid w:val="00020536"/>
    <w:rsid w:val="00026108"/>
    <w:rsid w:val="000A265F"/>
    <w:rsid w:val="000B748D"/>
    <w:rsid w:val="00135D2D"/>
    <w:rsid w:val="00140D4C"/>
    <w:rsid w:val="00164172"/>
    <w:rsid w:val="00184B14"/>
    <w:rsid w:val="00193B0A"/>
    <w:rsid w:val="001B0538"/>
    <w:rsid w:val="001F5EAE"/>
    <w:rsid w:val="002152AF"/>
    <w:rsid w:val="00227DC4"/>
    <w:rsid w:val="00254060"/>
    <w:rsid w:val="00265B28"/>
    <w:rsid w:val="00277CD3"/>
    <w:rsid w:val="00287A28"/>
    <w:rsid w:val="002B1DAC"/>
    <w:rsid w:val="002C0D38"/>
    <w:rsid w:val="002D46E4"/>
    <w:rsid w:val="00340942"/>
    <w:rsid w:val="00362669"/>
    <w:rsid w:val="003906BA"/>
    <w:rsid w:val="003C3F18"/>
    <w:rsid w:val="003D5769"/>
    <w:rsid w:val="004014A8"/>
    <w:rsid w:val="00433BF1"/>
    <w:rsid w:val="004811D7"/>
    <w:rsid w:val="004C70CB"/>
    <w:rsid w:val="00502C18"/>
    <w:rsid w:val="005444CF"/>
    <w:rsid w:val="00572E6E"/>
    <w:rsid w:val="00650566"/>
    <w:rsid w:val="0066604C"/>
    <w:rsid w:val="00692B7C"/>
    <w:rsid w:val="006B40A8"/>
    <w:rsid w:val="006D09AD"/>
    <w:rsid w:val="006F17C5"/>
    <w:rsid w:val="00775FD7"/>
    <w:rsid w:val="007D3F7B"/>
    <w:rsid w:val="007D434B"/>
    <w:rsid w:val="0080156E"/>
    <w:rsid w:val="0081765F"/>
    <w:rsid w:val="00825684"/>
    <w:rsid w:val="00842CA0"/>
    <w:rsid w:val="008835C0"/>
    <w:rsid w:val="008929F4"/>
    <w:rsid w:val="008A1EE1"/>
    <w:rsid w:val="008B5154"/>
    <w:rsid w:val="008E2FED"/>
    <w:rsid w:val="008F3271"/>
    <w:rsid w:val="0092219E"/>
    <w:rsid w:val="00955997"/>
    <w:rsid w:val="0098118B"/>
    <w:rsid w:val="00984AFE"/>
    <w:rsid w:val="00992DAC"/>
    <w:rsid w:val="009F36A6"/>
    <w:rsid w:val="00A15502"/>
    <w:rsid w:val="00A64801"/>
    <w:rsid w:val="00A963B0"/>
    <w:rsid w:val="00AD371B"/>
    <w:rsid w:val="00AF2C24"/>
    <w:rsid w:val="00B36E80"/>
    <w:rsid w:val="00B402C1"/>
    <w:rsid w:val="00B47252"/>
    <w:rsid w:val="00B76F13"/>
    <w:rsid w:val="00BA4B18"/>
    <w:rsid w:val="00BB0F78"/>
    <w:rsid w:val="00BD2D1E"/>
    <w:rsid w:val="00BF7D9B"/>
    <w:rsid w:val="00C4078A"/>
    <w:rsid w:val="00CE61FA"/>
    <w:rsid w:val="00D075DE"/>
    <w:rsid w:val="00D26AE0"/>
    <w:rsid w:val="00D41BF5"/>
    <w:rsid w:val="00D829C9"/>
    <w:rsid w:val="00DB78D7"/>
    <w:rsid w:val="00DE34CD"/>
    <w:rsid w:val="00DF1CD1"/>
    <w:rsid w:val="00DF6874"/>
    <w:rsid w:val="00E24A76"/>
    <w:rsid w:val="00E66BDA"/>
    <w:rsid w:val="00E965B1"/>
    <w:rsid w:val="00EC4859"/>
    <w:rsid w:val="00EF37AE"/>
    <w:rsid w:val="00F13119"/>
    <w:rsid w:val="00F64052"/>
    <w:rsid w:val="00FA52E1"/>
    <w:rsid w:val="00FB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E1AE"/>
  <w15:chartTrackingRefBased/>
  <w15:docId w15:val="{2A915B97-1271-4F23-B643-ED2C7AE0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AF"/>
    <w:pPr>
      <w:spacing w:after="0" w:line="240" w:lineRule="auto"/>
    </w:pPr>
    <w:rPr>
      <w:rFonts w:ascii="Calibri" w:eastAsiaTheme="minorHAnsi"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52AF"/>
    <w:rPr>
      <w:sz w:val="16"/>
      <w:szCs w:val="16"/>
    </w:rPr>
  </w:style>
  <w:style w:type="paragraph" w:styleId="CommentText">
    <w:name w:val="annotation text"/>
    <w:basedOn w:val="Normal"/>
    <w:link w:val="CommentTextChar"/>
    <w:uiPriority w:val="99"/>
    <w:unhideWhenUsed/>
    <w:rsid w:val="002152AF"/>
    <w:rPr>
      <w:sz w:val="20"/>
      <w:szCs w:val="20"/>
    </w:rPr>
  </w:style>
  <w:style w:type="character" w:customStyle="1" w:styleId="CommentTextChar">
    <w:name w:val="Comment Text Char"/>
    <w:basedOn w:val="DefaultParagraphFont"/>
    <w:link w:val="CommentText"/>
    <w:uiPriority w:val="99"/>
    <w:rsid w:val="002152AF"/>
    <w:rPr>
      <w:rFonts w:ascii="Calibri" w:eastAsiaTheme="minorHAnsi" w:hAnsi="Calibri" w:cs="Calibri"/>
      <w:sz w:val="20"/>
      <w:szCs w:val="20"/>
      <w:lang w:val="en-CA" w:eastAsia="en-CA"/>
    </w:rPr>
  </w:style>
  <w:style w:type="paragraph" w:styleId="ListParagraph">
    <w:name w:val="List Paragraph"/>
    <w:basedOn w:val="Normal"/>
    <w:uiPriority w:val="34"/>
    <w:qFormat/>
    <w:rsid w:val="001B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Myers</dc:creator>
  <cp:keywords/>
  <dc:description/>
  <cp:lastModifiedBy>Richard Myers</cp:lastModifiedBy>
  <cp:revision>3</cp:revision>
  <cp:lastPrinted>2023-02-07T17:38:00Z</cp:lastPrinted>
  <dcterms:created xsi:type="dcterms:W3CDTF">2023-02-07T17:39:00Z</dcterms:created>
  <dcterms:modified xsi:type="dcterms:W3CDTF">2023-02-14T15:16:00Z</dcterms:modified>
</cp:coreProperties>
</file>